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1356"/>
        <w:gridCol w:w="663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FA487F" w14:paraId="2D507F83" w14:textId="77777777" w:rsidTr="199664B1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3437D073" w14:textId="39587745" w:rsidR="00FA487F" w:rsidRDefault="007B5893" w:rsidP="006C7AA3">
            <w:pPr>
              <w:spacing w:line="276" w:lineRule="auto"/>
              <w:ind w:left="113" w:right="113"/>
              <w:rPr>
                <w:sz w:val="24"/>
                <w:szCs w:val="24"/>
                <w:lang w:eastAsia="en-US"/>
              </w:rPr>
            </w:pPr>
            <w:r w:rsidRPr="199664B1">
              <w:rPr>
                <w:sz w:val="24"/>
                <w:szCs w:val="24"/>
                <w:lang w:eastAsia="en-US"/>
              </w:rPr>
              <w:t>W</w:t>
            </w:r>
            <w:r w:rsidR="00FA487F" w:rsidRPr="199664B1">
              <w:rPr>
                <w:sz w:val="24"/>
                <w:szCs w:val="24"/>
                <w:lang w:eastAsia="en-US"/>
              </w:rPr>
              <w:t>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8A7E" w14:textId="4FD21BF8" w:rsidR="00FA487F" w:rsidRDefault="00FA487F" w:rsidP="00D71951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modułu (bloku przedmiotów): </w:t>
            </w:r>
            <w:r w:rsidR="00262231">
              <w:rPr>
                <w:b/>
                <w:bCs/>
                <w:sz w:val="24"/>
                <w:szCs w:val="24"/>
                <w:lang w:eastAsia="en-US"/>
              </w:rPr>
              <w:t>P</w:t>
            </w:r>
            <w:r w:rsidRPr="00262231">
              <w:rPr>
                <w:b/>
                <w:bCs/>
                <w:sz w:val="24"/>
                <w:szCs w:val="24"/>
                <w:lang w:eastAsia="en-US"/>
              </w:rPr>
              <w:t>rzedmioty ogólne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C81DEE3" w14:textId="7F854587" w:rsidR="00FA487F" w:rsidRDefault="00FA487F" w:rsidP="00D7195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Kod modułu: </w:t>
            </w:r>
            <w:r w:rsidR="004A5C1D">
              <w:rPr>
                <w:sz w:val="24"/>
                <w:szCs w:val="24"/>
                <w:lang w:eastAsia="en-US"/>
              </w:rPr>
              <w:t>A</w:t>
            </w:r>
          </w:p>
        </w:tc>
      </w:tr>
      <w:tr w:rsidR="00FA487F" w14:paraId="5CD5DCC3" w14:textId="77777777" w:rsidTr="199664B1">
        <w:trPr>
          <w:cantSplit/>
        </w:trPr>
        <w:tc>
          <w:tcPr>
            <w:tcW w:w="497" w:type="dxa"/>
            <w:vMerge/>
            <w:vAlign w:val="center"/>
            <w:hideMark/>
          </w:tcPr>
          <w:p w14:paraId="04387E4A" w14:textId="77777777" w:rsidR="00FA487F" w:rsidRDefault="00FA487F" w:rsidP="00D7195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8B1E" w14:textId="03624F02" w:rsidR="00FA487F" w:rsidRDefault="00FA487F" w:rsidP="00D7195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przedmiotu: </w:t>
            </w:r>
            <w:r w:rsidR="004A5C1D" w:rsidRPr="00262231">
              <w:rPr>
                <w:b/>
                <w:bCs/>
                <w:sz w:val="24"/>
                <w:szCs w:val="24"/>
                <w:lang w:eastAsia="en-US"/>
              </w:rPr>
              <w:t>Język hiszpański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152B427" w14:textId="0CA688AB" w:rsidR="00FA487F" w:rsidRDefault="00FA487F" w:rsidP="00D7195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Kod przedmiotu: </w:t>
            </w:r>
            <w:r w:rsidR="004A5C1D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FA487F" w14:paraId="4D2BAAF0" w14:textId="77777777" w:rsidTr="199664B1">
        <w:trPr>
          <w:cantSplit/>
        </w:trPr>
        <w:tc>
          <w:tcPr>
            <w:tcW w:w="497" w:type="dxa"/>
            <w:vMerge/>
            <w:vAlign w:val="center"/>
            <w:hideMark/>
          </w:tcPr>
          <w:p w14:paraId="1382FF35" w14:textId="77777777" w:rsidR="00FA487F" w:rsidRDefault="00FA487F" w:rsidP="00D7195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3855572" w14:textId="77777777" w:rsidR="00FA487F" w:rsidRDefault="00FA487F" w:rsidP="00D7195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azwa jednostki organizacyjnej prowadzącej przedmiot / moduł</w:t>
            </w:r>
            <w:r>
              <w:rPr>
                <w:b/>
                <w:sz w:val="22"/>
                <w:szCs w:val="22"/>
                <w:lang w:eastAsia="en-US"/>
              </w:rPr>
              <w:t>: Instytut Ekonomiczny</w:t>
            </w:r>
          </w:p>
        </w:tc>
      </w:tr>
      <w:tr w:rsidR="00FA487F" w14:paraId="59DA0FE4" w14:textId="77777777" w:rsidTr="199664B1">
        <w:trPr>
          <w:cantSplit/>
        </w:trPr>
        <w:tc>
          <w:tcPr>
            <w:tcW w:w="497" w:type="dxa"/>
            <w:vMerge/>
            <w:vAlign w:val="center"/>
            <w:hideMark/>
          </w:tcPr>
          <w:p w14:paraId="1F499FB1" w14:textId="77777777" w:rsidR="00FA487F" w:rsidRDefault="00FA487F" w:rsidP="00D7195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6800F5B" w14:textId="77777777" w:rsidR="00FA487F" w:rsidRDefault="00FA487F" w:rsidP="00D7195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Nazwa kierunku: </w:t>
            </w:r>
            <w:r>
              <w:rPr>
                <w:b/>
                <w:sz w:val="22"/>
                <w:szCs w:val="22"/>
                <w:lang w:eastAsia="en-US"/>
              </w:rPr>
              <w:t>Prawo</w:t>
            </w:r>
          </w:p>
        </w:tc>
      </w:tr>
      <w:tr w:rsidR="00FA487F" w14:paraId="3B20D7A9" w14:textId="77777777" w:rsidTr="199664B1">
        <w:trPr>
          <w:cantSplit/>
        </w:trPr>
        <w:tc>
          <w:tcPr>
            <w:tcW w:w="497" w:type="dxa"/>
            <w:vMerge/>
            <w:vAlign w:val="center"/>
            <w:hideMark/>
          </w:tcPr>
          <w:p w14:paraId="1DA08502" w14:textId="77777777" w:rsidR="00FA487F" w:rsidRDefault="00FA487F" w:rsidP="00D7195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55C6" w14:textId="77777777" w:rsidR="00FA487F" w:rsidRDefault="00FA487F" w:rsidP="00D7195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Forma studiów: </w:t>
            </w:r>
            <w:r>
              <w:rPr>
                <w:b/>
                <w:sz w:val="22"/>
                <w:szCs w:val="22"/>
                <w:lang w:eastAsia="en-US"/>
              </w:rPr>
              <w:t>SS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61AC" w14:textId="77777777" w:rsidR="00FA487F" w:rsidRDefault="00FA487F" w:rsidP="00D7195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Profil kształcenia: </w:t>
            </w:r>
            <w:r>
              <w:rPr>
                <w:b/>
                <w:sz w:val="22"/>
                <w:szCs w:val="22"/>
                <w:lang w:eastAsia="en-US"/>
              </w:rPr>
              <w:t>praktyczny</w:t>
            </w:r>
          </w:p>
        </w:tc>
        <w:tc>
          <w:tcPr>
            <w:tcW w:w="3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8CDEE08" w14:textId="77777777" w:rsidR="00FA487F" w:rsidRDefault="00FA487F" w:rsidP="00D7195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Specjalność: Prawo bezpieczeństwa publicznego</w:t>
            </w:r>
          </w:p>
          <w:p w14:paraId="4F318DFC" w14:textId="77777777" w:rsidR="00FA487F" w:rsidRDefault="00FA487F" w:rsidP="00D71951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Prawo innowacyjnego przedsiębiorcy</w:t>
            </w:r>
          </w:p>
        </w:tc>
      </w:tr>
      <w:tr w:rsidR="00FA487F" w14:paraId="3DD467D9" w14:textId="77777777" w:rsidTr="199664B1">
        <w:trPr>
          <w:cantSplit/>
        </w:trPr>
        <w:tc>
          <w:tcPr>
            <w:tcW w:w="497" w:type="dxa"/>
            <w:vMerge/>
            <w:vAlign w:val="center"/>
            <w:hideMark/>
          </w:tcPr>
          <w:p w14:paraId="75FE436F" w14:textId="77777777" w:rsidR="00FA487F" w:rsidRDefault="00FA487F" w:rsidP="00D7195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FFBF" w14:textId="63626206" w:rsidR="00FA487F" w:rsidRDefault="00FA487F" w:rsidP="00D7195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Rok</w:t>
            </w:r>
            <w:r w:rsidR="00262231"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eastAsia="en-US"/>
              </w:rPr>
              <w:t xml:space="preserve"> semestr</w:t>
            </w:r>
            <w:r w:rsidRPr="00C428FB">
              <w:rPr>
                <w:b/>
                <w:bCs/>
                <w:sz w:val="22"/>
                <w:szCs w:val="22"/>
                <w:lang w:eastAsia="en-US"/>
              </w:rPr>
              <w:t xml:space="preserve">: </w:t>
            </w:r>
            <w:r w:rsidR="00262231">
              <w:rPr>
                <w:b/>
                <w:bCs/>
                <w:sz w:val="22"/>
                <w:szCs w:val="22"/>
                <w:lang w:eastAsia="en-US"/>
              </w:rPr>
              <w:t>IV/VIII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1722" w14:textId="77777777" w:rsidR="00FA487F" w:rsidRDefault="00FA487F" w:rsidP="00D7195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Status przedmiotu /modułu: obowiązkowy</w:t>
            </w:r>
          </w:p>
        </w:tc>
        <w:tc>
          <w:tcPr>
            <w:tcW w:w="3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2F93789" w14:textId="77777777" w:rsidR="00FA487F" w:rsidRDefault="00FA487F" w:rsidP="00D7195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Język przedmiotu / modułu: hiszpański</w:t>
            </w:r>
          </w:p>
        </w:tc>
      </w:tr>
      <w:tr w:rsidR="00FA487F" w14:paraId="3BAF2261" w14:textId="77777777" w:rsidTr="199664B1">
        <w:trPr>
          <w:cantSplit/>
        </w:trPr>
        <w:tc>
          <w:tcPr>
            <w:tcW w:w="497" w:type="dxa"/>
            <w:vMerge/>
            <w:vAlign w:val="center"/>
            <w:hideMark/>
          </w:tcPr>
          <w:p w14:paraId="18A0CAF3" w14:textId="77777777" w:rsidR="00FA487F" w:rsidRDefault="00FA487F" w:rsidP="00D7195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67AF5" w14:textId="77777777" w:rsidR="00FA487F" w:rsidRDefault="00FA487F" w:rsidP="00D7195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Forma zajęć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7E911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DF8E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3523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3E95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D9CD1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535CABA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inne </w:t>
            </w:r>
            <w:r>
              <w:rPr>
                <w:sz w:val="22"/>
                <w:szCs w:val="22"/>
                <w:lang w:eastAsia="en-US"/>
              </w:rPr>
              <w:br/>
              <w:t>(wpisać jakie)</w:t>
            </w:r>
          </w:p>
        </w:tc>
      </w:tr>
      <w:tr w:rsidR="00FA487F" w14:paraId="6F015728" w14:textId="77777777" w:rsidTr="199664B1">
        <w:trPr>
          <w:cantSplit/>
        </w:trPr>
        <w:tc>
          <w:tcPr>
            <w:tcW w:w="497" w:type="dxa"/>
            <w:vMerge/>
            <w:vAlign w:val="center"/>
            <w:hideMark/>
          </w:tcPr>
          <w:p w14:paraId="48C6B0CA" w14:textId="77777777" w:rsidR="00FA487F" w:rsidRDefault="00FA487F" w:rsidP="00D7195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9790F27" w14:textId="77777777" w:rsidR="00FA487F" w:rsidRDefault="00FA487F" w:rsidP="00D7195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Wymiar zajęć (godz.)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46EF83" w14:textId="77777777" w:rsidR="00FA487F" w:rsidRDefault="00FA487F" w:rsidP="00D7195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5F2BBD" w14:textId="77777777" w:rsidR="00FA487F" w:rsidRDefault="00FA487F" w:rsidP="00D7195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DBF83" w14:textId="77777777" w:rsidR="00FA487F" w:rsidRDefault="00FA487F" w:rsidP="00D7195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48D3DD" w14:textId="77777777" w:rsidR="00FA487F" w:rsidRDefault="00FA487F" w:rsidP="00D7195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F4A5DF" w14:textId="77777777" w:rsidR="00FA487F" w:rsidRDefault="00FA487F" w:rsidP="00D7195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8C14A8" w14:textId="77777777" w:rsidR="00FA487F" w:rsidRDefault="00FA487F" w:rsidP="00D7195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</w:tbl>
    <w:p w14:paraId="2179897A" w14:textId="77777777" w:rsidR="00FA487F" w:rsidRDefault="00FA487F" w:rsidP="00FA487F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A487F" w14:paraId="1478F40E" w14:textId="77777777" w:rsidTr="00D71951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BCF2F" w14:textId="77777777" w:rsidR="00FA487F" w:rsidRDefault="00FA487F" w:rsidP="00D7195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80AF3" w14:textId="77777777" w:rsidR="00FA487F" w:rsidRDefault="00FA487F" w:rsidP="00D7195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Mgr Edyta Kaczyńska</w:t>
            </w:r>
          </w:p>
        </w:tc>
      </w:tr>
      <w:tr w:rsidR="00FA487F" w14:paraId="287D6FFA" w14:textId="77777777" w:rsidTr="00D71951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8683" w14:textId="77777777" w:rsidR="00FA487F" w:rsidRDefault="00FA487F" w:rsidP="00D7195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305018" w14:textId="77777777" w:rsidR="00FA487F" w:rsidRDefault="00FA487F" w:rsidP="00D7195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Mgr Edyta Kaczyńska</w:t>
            </w:r>
          </w:p>
        </w:tc>
      </w:tr>
      <w:tr w:rsidR="00FA487F" w14:paraId="29A6221C" w14:textId="77777777" w:rsidTr="00D71951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99B1" w14:textId="77777777" w:rsidR="00FA487F" w:rsidRDefault="00FA487F" w:rsidP="00D71951">
            <w:pPr>
              <w:spacing w:before="120" w:after="1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3E0D45" w14:textId="77777777" w:rsidR="00FA487F" w:rsidRDefault="00FA487F" w:rsidP="00FA487F">
            <w:pPr>
              <w:pStyle w:val="NormalnyWeb"/>
              <w:numPr>
                <w:ilvl w:val="0"/>
                <w:numId w:val="2"/>
              </w:numPr>
            </w:pPr>
            <w:r>
              <w:t>Osiągnięcie kompetencji językowej i komunikacyjnej w języku hiszpańskim pozwalającej na swobodne porozumiewanie się.</w:t>
            </w:r>
          </w:p>
          <w:p w14:paraId="4C8FCE2E" w14:textId="77777777" w:rsidR="00FA487F" w:rsidRDefault="00FA487F" w:rsidP="00FA487F">
            <w:pPr>
              <w:pStyle w:val="NormalnyWeb"/>
              <w:numPr>
                <w:ilvl w:val="0"/>
                <w:numId w:val="2"/>
              </w:numPr>
            </w:pPr>
            <w:r>
              <w:t xml:space="preserve">Rozbudowywanie zasobu słownictwa. </w:t>
            </w:r>
          </w:p>
          <w:p w14:paraId="43E5AACE" w14:textId="77777777" w:rsidR="00FA487F" w:rsidRDefault="00FA487F" w:rsidP="00FA487F">
            <w:pPr>
              <w:pStyle w:val="NormalnyWeb"/>
              <w:numPr>
                <w:ilvl w:val="0"/>
                <w:numId w:val="2"/>
              </w:numPr>
            </w:pPr>
            <w:r>
              <w:t xml:space="preserve">Efektywne wykorzystywanie źródeł wiedzy w języku hiszpańskim   </w:t>
            </w:r>
          </w:p>
          <w:p w14:paraId="5CD6707C" w14:textId="77777777" w:rsidR="00FA487F" w:rsidRDefault="00FA487F" w:rsidP="00D71951">
            <w:pPr>
              <w:pStyle w:val="NormalnyWeb"/>
              <w:ind w:left="360"/>
              <w:rPr>
                <w:sz w:val="22"/>
                <w:szCs w:val="22"/>
                <w:lang w:eastAsia="en-US"/>
              </w:rPr>
            </w:pPr>
          </w:p>
        </w:tc>
      </w:tr>
      <w:tr w:rsidR="00FA487F" w14:paraId="1577A6C1" w14:textId="77777777" w:rsidTr="00D71951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775693" w14:textId="77777777" w:rsidR="00FA487F" w:rsidRDefault="00FA487F" w:rsidP="00D71951">
            <w:pPr>
              <w:spacing w:before="120" w:after="1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412D67" w14:textId="77777777" w:rsidR="00FA487F" w:rsidRPr="00D91DAB" w:rsidRDefault="00FA487F" w:rsidP="00D71951">
            <w:pPr>
              <w:pStyle w:val="NormalnyWeb"/>
            </w:pPr>
            <w:r>
              <w:t>Znajomość języka hiszpańskiego pozwalająca na aktywne uczestnictwo w zajęciach</w:t>
            </w:r>
          </w:p>
        </w:tc>
      </w:tr>
    </w:tbl>
    <w:p w14:paraId="2A4507E4" w14:textId="77777777" w:rsidR="00FA487F" w:rsidRDefault="00FA487F" w:rsidP="00FA487F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0"/>
        <w:gridCol w:w="7369"/>
        <w:gridCol w:w="1536"/>
      </w:tblGrid>
      <w:tr w:rsidR="00FA487F" w14:paraId="528FC30E" w14:textId="77777777" w:rsidTr="003B0E3F">
        <w:trPr>
          <w:cantSplit/>
        </w:trPr>
        <w:tc>
          <w:tcPr>
            <w:tcW w:w="1000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54C7E23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EFEKTY UCZENIA SIĘ</w:t>
            </w:r>
          </w:p>
        </w:tc>
      </w:tr>
      <w:tr w:rsidR="00FA487F" w14:paraId="58742F95" w14:textId="77777777" w:rsidTr="003B0E3F">
        <w:trPr>
          <w:cantSplit/>
        </w:trPr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3ACEB8" w14:textId="77777777" w:rsidR="00FA487F" w:rsidRDefault="00FA487F" w:rsidP="00D7195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Nr efektu uczenia się/ grupy efektów </w:t>
            </w:r>
          </w:p>
        </w:tc>
        <w:tc>
          <w:tcPr>
            <w:tcW w:w="7369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B19527F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7E8A1C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Kod kierunkowego efektu </w:t>
            </w:r>
          </w:p>
          <w:p w14:paraId="528521F2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uczenia się</w:t>
            </w:r>
          </w:p>
        </w:tc>
      </w:tr>
      <w:tr w:rsidR="008D17DC" w14:paraId="60A0731D" w14:textId="77777777" w:rsidTr="009C3138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DEB9" w14:textId="655539ED" w:rsidR="008D17DC" w:rsidRDefault="008D17DC" w:rsidP="008D17D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A21E73" w14:textId="6A864020" w:rsidR="008D17DC" w:rsidRDefault="008D17DC" w:rsidP="008D17DC">
            <w:pPr>
              <w:pStyle w:val="NormalnyWeb"/>
            </w:pPr>
            <w:r>
              <w:rPr>
                <w:sz w:val="22"/>
                <w:szCs w:val="22"/>
              </w:rPr>
              <w:t>Student zna i rozumie pojęcia i terminy związane ze specjalistycznym językiem hiszpańskim występującym w tekstach prawniczych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76E0F1" w14:textId="3839EFAC" w:rsidR="008D17DC" w:rsidRPr="00DB1F99" w:rsidRDefault="008D17DC" w:rsidP="008D17DC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K_W1</w:t>
            </w:r>
            <w:r w:rsidR="00E81DCF">
              <w:rPr>
                <w:sz w:val="22"/>
                <w:szCs w:val="22"/>
              </w:rPr>
              <w:t>4</w:t>
            </w:r>
          </w:p>
        </w:tc>
      </w:tr>
      <w:tr w:rsidR="008D17DC" w14:paraId="42026782" w14:textId="77777777" w:rsidTr="003B0E3F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24BD4" w14:textId="1411C557" w:rsidR="008D17DC" w:rsidRDefault="008D17DC" w:rsidP="008D17D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4AA1D0" w14:textId="6408D236" w:rsidR="008D17DC" w:rsidRPr="003B0E3F" w:rsidRDefault="008D17DC" w:rsidP="008D17DC">
            <w:pPr>
              <w:pStyle w:val="NormalnyWeb"/>
            </w:pPr>
            <w:r>
              <w:t xml:space="preserve">Student potrafi posługiwać się uporządkowaną wiedzą w zakresie różnych form wypowiedzi i rejestrów, rozumie różnice między nimi i rozróżnia środki językowe niezbędne do konstruowania złożonych tekstów o charakterze abstrakcyjnym.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E8DCB" w14:textId="77777777" w:rsidR="008D17DC" w:rsidRPr="00DB1F99" w:rsidRDefault="008D17DC" w:rsidP="008D17D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B1F99">
              <w:rPr>
                <w:sz w:val="22"/>
                <w:szCs w:val="22"/>
              </w:rPr>
              <w:t>K_U13</w:t>
            </w:r>
          </w:p>
        </w:tc>
      </w:tr>
      <w:tr w:rsidR="008D17DC" w14:paraId="41D33894" w14:textId="77777777" w:rsidTr="003B0E3F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B9FE" w14:textId="20C82E35" w:rsidR="008D17DC" w:rsidRDefault="008D17DC" w:rsidP="008D17D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F06626" w14:textId="574B0449" w:rsidR="008D17DC" w:rsidRPr="003B0E3F" w:rsidRDefault="008D17DC" w:rsidP="008D17DC">
            <w:pPr>
              <w:pStyle w:val="NormalnyWeb"/>
            </w:pPr>
            <w:r>
              <w:t xml:space="preserve">Student potrafi swobodnie porozumiewać się zarówno z rodzimymi użytkownikami języka hiszpańskiego jak i z obcokrajowcami za pośrednictwem różnych mediów, wykorzystując wszystkie sprawności językowe na poziomie </w:t>
            </w:r>
            <w:r w:rsidRPr="00C15CED">
              <w:rPr>
                <w:b/>
                <w:bCs/>
              </w:rPr>
              <w:t>B2+</w:t>
            </w:r>
            <w:r>
              <w:t xml:space="preserve"> wg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8BC361" w14:textId="77777777" w:rsidR="008D17DC" w:rsidRPr="00DB1F99" w:rsidRDefault="008D17DC" w:rsidP="008D17D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B1F99">
              <w:rPr>
                <w:sz w:val="22"/>
                <w:szCs w:val="22"/>
              </w:rPr>
              <w:t>K_U13</w:t>
            </w:r>
          </w:p>
        </w:tc>
      </w:tr>
      <w:tr w:rsidR="008D17DC" w14:paraId="4FF6B196" w14:textId="77777777" w:rsidTr="003B0E3F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E6586" w14:textId="5F63F897" w:rsidR="008D17DC" w:rsidRDefault="008D17DC" w:rsidP="008D17D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13F1A6" w14:textId="5CA557F3" w:rsidR="008D17DC" w:rsidRPr="003B0E3F" w:rsidRDefault="008D17DC" w:rsidP="008D17DC">
            <w:pPr>
              <w:spacing w:after="160" w:line="259" w:lineRule="auto"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sz w:val="22"/>
                <w:szCs w:val="22"/>
              </w:rPr>
              <w:t>Student potrafi stosować różnorodne zwroty i struktury leksykalne w zakresie tematów związanych z zawodem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2A2F64" w14:textId="2CBA07B1" w:rsidR="008D17DC" w:rsidRDefault="008D17DC" w:rsidP="008D17DC">
            <w:pPr>
              <w:pStyle w:val="NormalnyWeb"/>
            </w:pPr>
            <w:r>
              <w:t xml:space="preserve">      </w:t>
            </w:r>
            <w:r w:rsidRPr="00DB1F99">
              <w:rPr>
                <w:sz w:val="22"/>
                <w:szCs w:val="22"/>
              </w:rPr>
              <w:t>K_U13</w:t>
            </w:r>
          </w:p>
          <w:p w14:paraId="3768F11D" w14:textId="77777777" w:rsidR="008D17DC" w:rsidRDefault="008D17DC" w:rsidP="008D17D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D17DC" w14:paraId="082B602E" w14:textId="77777777" w:rsidTr="003B0E3F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AF58" w14:textId="7851D619" w:rsidR="008D17DC" w:rsidRDefault="008D17DC" w:rsidP="008D17D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05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DB0E9A" w14:textId="77777777" w:rsidR="008D17DC" w:rsidRDefault="008D17DC" w:rsidP="008D17DC">
            <w:pPr>
              <w:pStyle w:val="NormalnyWeb"/>
            </w:pPr>
            <w:r>
              <w:t>Student potrafi rozwijać swoje umiejętności językowe korzystając z nowoczesnych technologii i źródeł internetowych w języku hiszpańskim</w:t>
            </w:r>
          </w:p>
          <w:p w14:paraId="2FDE935E" w14:textId="1D15850E" w:rsidR="008D17DC" w:rsidRDefault="008D17DC" w:rsidP="008D17D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C8532B" w14:textId="21FCEAB3" w:rsidR="008D17DC" w:rsidRPr="00DB1F99" w:rsidRDefault="008D17DC" w:rsidP="008D17D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B1F99">
              <w:rPr>
                <w:sz w:val="22"/>
                <w:szCs w:val="22"/>
              </w:rPr>
              <w:t>K_U1</w:t>
            </w:r>
            <w:r>
              <w:rPr>
                <w:sz w:val="22"/>
                <w:szCs w:val="22"/>
              </w:rPr>
              <w:t>5</w:t>
            </w:r>
          </w:p>
        </w:tc>
      </w:tr>
    </w:tbl>
    <w:p w14:paraId="214F5668" w14:textId="77777777" w:rsidR="00FA487F" w:rsidRDefault="00FA487F" w:rsidP="00FA487F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5"/>
      </w:tblGrid>
      <w:tr w:rsidR="00FA487F" w14:paraId="0FEF679E" w14:textId="77777777" w:rsidTr="00D7195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7BB2A84C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TREŚCI PROGRAMOWE</w:t>
            </w:r>
          </w:p>
        </w:tc>
      </w:tr>
      <w:tr w:rsidR="00FA487F" w14:paraId="7C34792D" w14:textId="77777777" w:rsidTr="00D7195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E66E38D" w14:textId="77777777" w:rsidR="00FA487F" w:rsidRDefault="00FA487F" w:rsidP="00D71951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Wykład</w:t>
            </w:r>
          </w:p>
        </w:tc>
      </w:tr>
      <w:tr w:rsidR="00FA487F" w14:paraId="5598D41C" w14:textId="77777777" w:rsidTr="00D7195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419B55A" w14:textId="77777777" w:rsidR="00FA487F" w:rsidRDefault="00FA487F" w:rsidP="00D71951">
            <w:pPr>
              <w:pStyle w:val="Akapitzlist"/>
              <w:spacing w:line="276" w:lineRule="auto"/>
              <w:ind w:left="0"/>
              <w:jc w:val="both"/>
            </w:pPr>
          </w:p>
          <w:p w14:paraId="694EF6DD" w14:textId="77777777" w:rsidR="00FA487F" w:rsidRDefault="00FA487F" w:rsidP="00D71951">
            <w:pPr>
              <w:pStyle w:val="Akapitzlist"/>
              <w:spacing w:line="276" w:lineRule="auto"/>
              <w:ind w:left="0"/>
              <w:jc w:val="both"/>
            </w:pPr>
          </w:p>
          <w:p w14:paraId="15616CD5" w14:textId="77777777" w:rsidR="00FA487F" w:rsidRDefault="00FA487F" w:rsidP="00D71951">
            <w:pPr>
              <w:pStyle w:val="Akapitzlist"/>
              <w:spacing w:line="276" w:lineRule="auto"/>
              <w:ind w:left="0"/>
              <w:jc w:val="both"/>
            </w:pPr>
          </w:p>
        </w:tc>
      </w:tr>
      <w:tr w:rsidR="00FA487F" w14:paraId="300FD7AA" w14:textId="77777777" w:rsidTr="00D7195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30E20DE" w14:textId="77777777" w:rsidR="00FA487F" w:rsidRDefault="00FA487F" w:rsidP="00D7195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Ćwiczenia</w:t>
            </w:r>
          </w:p>
        </w:tc>
      </w:tr>
      <w:tr w:rsidR="00FA487F" w14:paraId="482E7BF2" w14:textId="77777777" w:rsidTr="00D7195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D167A0" w14:textId="77777777" w:rsidR="00FA487F" w:rsidRDefault="00FA487F" w:rsidP="00D71951">
            <w:pPr>
              <w:pStyle w:val="Akapitzlist"/>
              <w:spacing w:line="276" w:lineRule="auto"/>
              <w:ind w:left="0"/>
              <w:jc w:val="both"/>
            </w:pPr>
          </w:p>
          <w:p w14:paraId="7E816147" w14:textId="77777777" w:rsidR="00FA487F" w:rsidRDefault="00FA487F" w:rsidP="00D71951">
            <w:pPr>
              <w:pStyle w:val="NormalnyWeb"/>
            </w:pPr>
            <w:r>
              <w:t>Tematyka zajęć obejmuje praktyczne posługiwanie się językiem hiszpańskim w czasie dyskusji na tematy związane z przyszłym zawodem, rozumienie tekstów nawiązujacych do przyszłej pracy, użycie języka formalnego i nieformalnego. Poszerzanie słownictwa o złożonej tematyce (mediacje między stronami sporu, opis firmy, wydarzenia historyczne związane z miastem)</w:t>
            </w:r>
          </w:p>
          <w:p w14:paraId="447DE03F" w14:textId="77777777" w:rsidR="00FA487F" w:rsidRDefault="00FA487F" w:rsidP="00D71951">
            <w:pPr>
              <w:pStyle w:val="NormalnyWeb"/>
            </w:pPr>
            <w:r>
              <w:t xml:space="preserve">Utrwalanie i doskonalenie poprawnego użycia złożonych struktur językowych. Część zajęć może odbywać się z wykorzystaniem internetowych platform komunikacyjnych i edukacyjnych. </w:t>
            </w:r>
          </w:p>
          <w:p w14:paraId="2C10A9AE" w14:textId="77777777" w:rsidR="00FA487F" w:rsidRDefault="00FA487F" w:rsidP="00D71951">
            <w:pPr>
              <w:pStyle w:val="NormalnyWeb"/>
            </w:pPr>
            <w:r w:rsidRPr="00B51347">
              <w:rPr>
                <w:sz w:val="22"/>
                <w:szCs w:val="22"/>
              </w:rPr>
              <w:t>Rozwijanie umiejętności budowania złożonych wypowiedzi ustnych  w celu prezentowania problemu zawodowych . Grupowa analiza potencjalnych sytuacji problemowych oraz proponowanie rozwiązań w formie dyskusji</w:t>
            </w:r>
            <w:r>
              <w:rPr>
                <w:sz w:val="22"/>
                <w:szCs w:val="22"/>
              </w:rPr>
              <w:t>.</w:t>
            </w:r>
          </w:p>
          <w:p w14:paraId="164A350E" w14:textId="77777777" w:rsidR="00FA487F" w:rsidRDefault="00FA487F" w:rsidP="00D71951">
            <w:pPr>
              <w:pStyle w:val="NormalnyWeb"/>
            </w:pPr>
            <w:r>
              <w:t xml:space="preserve">Tematyka dyskusji obejmuje: </w:t>
            </w:r>
          </w:p>
          <w:p w14:paraId="37E22072" w14:textId="77777777" w:rsidR="00FA487F" w:rsidRDefault="00FA487F" w:rsidP="00D71951">
            <w:pPr>
              <w:pStyle w:val="NormalnyWeb"/>
            </w:pPr>
            <w:r>
              <w:t>1 Mediacje między stronami sporu, szukanie rozwiązań</w:t>
            </w:r>
          </w:p>
          <w:p w14:paraId="79037E64" w14:textId="77777777" w:rsidR="00FA487F" w:rsidRDefault="00FA487F" w:rsidP="00D71951">
            <w:pPr>
              <w:pStyle w:val="NormalnyWeb"/>
            </w:pPr>
            <w:r>
              <w:t>2 Składanie petycji</w:t>
            </w:r>
          </w:p>
          <w:p w14:paraId="1614BF63" w14:textId="77777777" w:rsidR="00FA487F" w:rsidRDefault="00FA487F" w:rsidP="00D71951">
            <w:pPr>
              <w:pStyle w:val="NormalnyWeb"/>
            </w:pPr>
            <w:r>
              <w:t>3 Tworzenie opisu firmy  na  stronę internetową</w:t>
            </w:r>
          </w:p>
          <w:p w14:paraId="4D8B76A3" w14:textId="55CEF731" w:rsidR="00A33891" w:rsidRDefault="00266291" w:rsidP="00D71951">
            <w:pPr>
              <w:pStyle w:val="NormalnyWeb"/>
              <w:rPr>
                <w:sz w:val="22"/>
                <w:szCs w:val="22"/>
              </w:rPr>
            </w:pPr>
            <w:r>
              <w:t xml:space="preserve">4 </w:t>
            </w:r>
            <w:r w:rsidR="00A33891">
              <w:t>Tworzenie projektu postepowania prawnego</w:t>
            </w:r>
          </w:p>
          <w:p w14:paraId="34FEF296" w14:textId="77777777" w:rsidR="00FA487F" w:rsidRDefault="00FA487F" w:rsidP="00D71951">
            <w:pPr>
              <w:widowControl w:val="0"/>
              <w:suppressAutoHyphens/>
              <w:rPr>
                <w:sz w:val="22"/>
                <w:szCs w:val="22"/>
              </w:rPr>
            </w:pPr>
          </w:p>
          <w:p w14:paraId="33AD321E" w14:textId="77777777" w:rsidR="00FA487F" w:rsidRPr="00B51347" w:rsidRDefault="00FA487F" w:rsidP="00D71951">
            <w:pPr>
              <w:widowControl w:val="0"/>
              <w:suppressAutoHyphens/>
              <w:rPr>
                <w:sz w:val="22"/>
                <w:szCs w:val="22"/>
              </w:rPr>
            </w:pPr>
            <w:r w:rsidRPr="00B51347">
              <w:rPr>
                <w:sz w:val="22"/>
                <w:szCs w:val="22"/>
              </w:rPr>
              <w:t>.</w:t>
            </w:r>
          </w:p>
          <w:p w14:paraId="166889A2" w14:textId="77777777" w:rsidR="00FA487F" w:rsidRPr="00B51347" w:rsidRDefault="00FA487F" w:rsidP="00D71951">
            <w:pPr>
              <w:widowControl w:val="0"/>
              <w:suppressAutoHyphens/>
              <w:rPr>
                <w:sz w:val="22"/>
                <w:szCs w:val="22"/>
              </w:rPr>
            </w:pPr>
          </w:p>
          <w:p w14:paraId="4374D26F" w14:textId="77777777" w:rsidR="00FA487F" w:rsidRPr="00B51347" w:rsidRDefault="00FA487F" w:rsidP="00D71951">
            <w:pPr>
              <w:widowControl w:val="0"/>
              <w:suppressAutoHyphens/>
              <w:rPr>
                <w:sz w:val="22"/>
                <w:szCs w:val="22"/>
              </w:rPr>
            </w:pPr>
          </w:p>
          <w:p w14:paraId="73B9CA35" w14:textId="77777777" w:rsidR="00FA487F" w:rsidRDefault="00FA487F" w:rsidP="00D71951">
            <w:pPr>
              <w:pStyle w:val="Akapitzlist"/>
              <w:spacing w:line="276" w:lineRule="auto"/>
              <w:ind w:left="0"/>
              <w:jc w:val="both"/>
            </w:pPr>
          </w:p>
          <w:p w14:paraId="398F43F2" w14:textId="77777777" w:rsidR="00FA487F" w:rsidRDefault="00FA487F" w:rsidP="00D71951">
            <w:pPr>
              <w:pStyle w:val="Akapitzlist"/>
              <w:spacing w:line="276" w:lineRule="auto"/>
              <w:ind w:left="0"/>
              <w:jc w:val="both"/>
            </w:pPr>
          </w:p>
        </w:tc>
      </w:tr>
    </w:tbl>
    <w:p w14:paraId="3A55D55F" w14:textId="77777777" w:rsidR="00FA487F" w:rsidRDefault="00FA487F" w:rsidP="00FA487F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59"/>
        <w:gridCol w:w="7346"/>
      </w:tblGrid>
      <w:tr w:rsidR="00FA487F" w:rsidRPr="00E81DCF" w14:paraId="1EB43666" w14:textId="77777777" w:rsidTr="00D71951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76AEB" w14:textId="77777777" w:rsidR="00FA487F" w:rsidRDefault="00FA487F" w:rsidP="00D71951">
            <w:pPr>
              <w:spacing w:before="120" w:after="1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FD5ED7" w14:textId="77777777" w:rsidR="00FA487F" w:rsidRPr="004A5C1D" w:rsidRDefault="00FA487F" w:rsidP="00D71951">
            <w:pPr>
              <w:spacing w:before="100" w:beforeAutospacing="1" w:after="100" w:afterAutospacing="1"/>
              <w:outlineLvl w:val="0"/>
              <w:rPr>
                <w:kern w:val="36"/>
                <w:sz w:val="24"/>
                <w:szCs w:val="24"/>
                <w:lang w:val="en-US"/>
              </w:rPr>
            </w:pPr>
            <w:hyperlink r:id="rId7" w:history="1">
              <w:r w:rsidRPr="004A5C1D">
                <w:rPr>
                  <w:sz w:val="24"/>
                  <w:szCs w:val="24"/>
                  <w:lang w:val="en-US"/>
                </w:rPr>
                <w:t>Jaime Corpas Viñals</w:t>
              </w:r>
            </w:hyperlink>
            <w:r w:rsidRPr="004A5C1D">
              <w:rPr>
                <w:sz w:val="24"/>
                <w:szCs w:val="24"/>
                <w:lang w:val="en-US"/>
              </w:rPr>
              <w:t xml:space="preserve"> ,</w:t>
            </w:r>
            <w:hyperlink r:id="rId8" w:history="1">
              <w:r w:rsidRPr="004A5C1D">
                <w:rPr>
                  <w:sz w:val="24"/>
                  <w:szCs w:val="24"/>
                  <w:lang w:val="en-US"/>
                </w:rPr>
                <w:t>J. Agustín Garmendía Iglesias</w:t>
              </w:r>
            </w:hyperlink>
            <w:r w:rsidRPr="004A5C1D">
              <w:rPr>
                <w:sz w:val="24"/>
                <w:szCs w:val="24"/>
                <w:lang w:val="en-US"/>
              </w:rPr>
              <w:t xml:space="preserve">, </w:t>
            </w:r>
            <w:hyperlink r:id="rId9" w:history="1">
              <w:r w:rsidRPr="004A5C1D">
                <w:rPr>
                  <w:sz w:val="24"/>
                  <w:szCs w:val="24"/>
                  <w:lang w:val="en-US"/>
                </w:rPr>
                <w:t>Nuria Sánchez Quintana</w:t>
              </w:r>
            </w:hyperlink>
            <w:r w:rsidRPr="004A5C1D">
              <w:rPr>
                <w:sz w:val="24"/>
                <w:szCs w:val="24"/>
                <w:lang w:val="en-US"/>
              </w:rPr>
              <w:t xml:space="preserve"> </w:t>
            </w:r>
            <w:r w:rsidRPr="004A5C1D">
              <w:rPr>
                <w:sz w:val="22"/>
                <w:szCs w:val="22"/>
                <w:lang w:val="en-US"/>
              </w:rPr>
              <w:t>Coordinaci</w:t>
            </w:r>
            <w:r w:rsidRPr="004A5C1D">
              <w:rPr>
                <w:rStyle w:val="cskcde"/>
                <w:rFonts w:eastAsiaTheme="majorEastAsia"/>
                <w:sz w:val="22"/>
                <w:szCs w:val="22"/>
                <w:lang w:val="en-US"/>
              </w:rPr>
              <w:t xml:space="preserve">ón </w:t>
            </w:r>
            <w:r w:rsidRPr="004A5C1D">
              <w:rPr>
                <w:sz w:val="22"/>
                <w:szCs w:val="22"/>
                <w:lang w:val="en-US"/>
              </w:rPr>
              <w:t xml:space="preserve"> pedag</w:t>
            </w:r>
            <w:r w:rsidRPr="00294633">
              <w:rPr>
                <w:rStyle w:val="hgkelc"/>
                <w:rFonts w:eastAsiaTheme="majorEastAsia"/>
                <w:sz w:val="22"/>
                <w:szCs w:val="22"/>
                <w:lang w:val="es-ES"/>
              </w:rPr>
              <w:t>ó</w:t>
            </w:r>
            <w:r w:rsidRPr="004A5C1D">
              <w:rPr>
                <w:sz w:val="22"/>
                <w:szCs w:val="22"/>
                <w:lang w:val="en-US"/>
              </w:rPr>
              <w:t>ica</w:t>
            </w:r>
            <w:r w:rsidRPr="004A5C1D">
              <w:rPr>
                <w:sz w:val="24"/>
                <w:szCs w:val="24"/>
                <w:lang w:val="en-US"/>
              </w:rPr>
              <w:t xml:space="preserve"> Neus Sans  </w:t>
            </w:r>
            <w:r w:rsidRPr="004A5C1D">
              <w:rPr>
                <w:i/>
                <w:iCs/>
                <w:kern w:val="36"/>
                <w:sz w:val="24"/>
                <w:szCs w:val="24"/>
                <w:lang w:val="en-US"/>
              </w:rPr>
              <w:t>Aula Internacional 5 B2.2.</w:t>
            </w:r>
            <w:r w:rsidRPr="004A5C1D">
              <w:rPr>
                <w:kern w:val="36"/>
                <w:sz w:val="24"/>
                <w:szCs w:val="24"/>
                <w:lang w:val="en-US"/>
              </w:rPr>
              <w:t>Campus Difusion , 2022.</w:t>
            </w:r>
          </w:p>
          <w:p w14:paraId="4C2C0AB0" w14:textId="77777777" w:rsidR="00FA487F" w:rsidRPr="004A5C1D" w:rsidRDefault="00FA487F" w:rsidP="00D71951">
            <w:pPr>
              <w:spacing w:before="100" w:beforeAutospacing="1" w:after="100" w:afterAutospacing="1"/>
              <w:outlineLvl w:val="0"/>
              <w:rPr>
                <w:kern w:val="36"/>
                <w:sz w:val="24"/>
                <w:szCs w:val="24"/>
                <w:lang w:val="en-US"/>
              </w:rPr>
            </w:pPr>
          </w:p>
          <w:p w14:paraId="50A2DEB3" w14:textId="77777777" w:rsidR="00FA487F" w:rsidRPr="004A5C1D" w:rsidRDefault="00FA487F" w:rsidP="00D71951">
            <w:pPr>
              <w:spacing w:before="100" w:beforeAutospacing="1" w:after="100" w:afterAutospacing="1"/>
              <w:outlineLvl w:val="0"/>
              <w:rPr>
                <w:kern w:val="36"/>
                <w:sz w:val="24"/>
                <w:szCs w:val="24"/>
                <w:lang w:val="en-US"/>
              </w:rPr>
            </w:pPr>
          </w:p>
          <w:p w14:paraId="13464DED" w14:textId="77777777" w:rsidR="00FA487F" w:rsidRPr="004A5C1D" w:rsidRDefault="00FA487F" w:rsidP="00D71951">
            <w:pPr>
              <w:rPr>
                <w:sz w:val="22"/>
                <w:szCs w:val="22"/>
                <w:lang w:val="en-US"/>
              </w:rPr>
            </w:pPr>
            <w:r w:rsidRPr="004A5C1D">
              <w:rPr>
                <w:sz w:val="24"/>
                <w:szCs w:val="24"/>
                <w:lang w:val="en-US"/>
              </w:rPr>
              <w:lastRenderedPageBreak/>
              <w:t xml:space="preserve"> </w:t>
            </w:r>
          </w:p>
          <w:p w14:paraId="0B2828DC" w14:textId="77777777" w:rsidR="00FA487F" w:rsidRPr="004A5C1D" w:rsidRDefault="00FA487F" w:rsidP="00D71951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</w:p>
        </w:tc>
      </w:tr>
      <w:tr w:rsidR="00FA487F" w14:paraId="30DFBFA9" w14:textId="77777777" w:rsidTr="00D71951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9C8F" w14:textId="77777777" w:rsidR="00FA487F" w:rsidRDefault="00FA487F" w:rsidP="00D71951">
            <w:pPr>
              <w:spacing w:before="120" w:after="1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5DC197" w14:textId="77777777" w:rsidR="00FA487F" w:rsidRPr="004A5C1D" w:rsidRDefault="00FA487F" w:rsidP="00D71951">
            <w:pPr>
              <w:spacing w:after="160" w:line="259" w:lineRule="auto"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bookmarkStart w:id="0" w:name="_Hlk208003473"/>
            <w:r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  <w:t>P</w:t>
            </w:r>
            <w:r w:rsidRPr="00C76751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raca zbiorowa </w:t>
            </w:r>
            <w:r w:rsidRPr="003C4302">
              <w:rPr>
                <w:rFonts w:asciiTheme="minorHAnsi" w:eastAsiaTheme="minorHAnsi" w:hAnsiTheme="minorHAnsi" w:cstheme="minorBidi"/>
                <w:i/>
                <w:iCs/>
                <w:kern w:val="2"/>
                <w:sz w:val="22"/>
                <w:szCs w:val="22"/>
                <w:lang w:eastAsia="en-US"/>
                <w14:ligatures w14:val="standardContextual"/>
              </w:rPr>
              <w:t>Temas de derecho</w:t>
            </w:r>
            <w:r>
              <w:rPr>
                <w:rFonts w:asciiTheme="minorHAnsi" w:eastAsiaTheme="minorHAnsi" w:hAnsiTheme="minorHAnsi" w:cstheme="minorBidi"/>
                <w:i/>
                <w:i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B2</w:t>
            </w:r>
            <w:r w:rsidRPr="00C76751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  <w:t>.</w:t>
            </w:r>
            <w:r w:rsidRPr="00C76751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Pr="004A5C1D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val="en-US" w:eastAsia="en-US"/>
                <w14:ligatures w14:val="standardContextual"/>
              </w:rPr>
              <w:t>Editorial Edinumen , 2010 .</w:t>
            </w:r>
          </w:p>
          <w:p w14:paraId="60D874B4" w14:textId="77777777" w:rsidR="00FA487F" w:rsidRPr="004A5C1D" w:rsidRDefault="00FA487F" w:rsidP="00D71951">
            <w:pPr>
              <w:spacing w:after="160" w:line="259" w:lineRule="auto"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4A5C1D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val="en-US" w:eastAsia="en-US"/>
                <w14:ligatures w14:val="standardContextual"/>
              </w:rPr>
              <w:t>Mar</w:t>
            </w:r>
            <w:r w:rsidRPr="004A5C1D">
              <w:rPr>
                <w:rFonts w:asciiTheme="minorHAnsi" w:eastAsiaTheme="minorHAnsi" w:hAnsiTheme="minorHAnsi" w:cstheme="minorHAnsi"/>
                <w:kern w:val="2"/>
                <w:sz w:val="22"/>
                <w:szCs w:val="22"/>
                <w:lang w:val="en-US" w:eastAsia="en-US"/>
                <w14:ligatures w14:val="standardContextual"/>
              </w:rPr>
              <w:t>í</w:t>
            </w:r>
            <w:r w:rsidRPr="004A5C1D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val="en-US" w:eastAsia="en-US"/>
                <w14:ligatures w14:val="standardContextual"/>
              </w:rPr>
              <w:t>a Jose J</w:t>
            </w:r>
            <w:r w:rsidRPr="004A5C1D">
              <w:rPr>
                <w:rFonts w:asciiTheme="minorHAnsi" w:eastAsiaTheme="minorHAnsi" w:hAnsiTheme="minorHAnsi" w:cstheme="minorHAnsi"/>
                <w:kern w:val="2"/>
                <w:sz w:val="22"/>
                <w:szCs w:val="22"/>
                <w:lang w:val="en-US" w:eastAsia="en-US"/>
                <w14:ligatures w14:val="standardContextual"/>
              </w:rPr>
              <w:t>í</w:t>
            </w:r>
            <w:r w:rsidRPr="004A5C1D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meno Elena </w:t>
            </w:r>
            <w:r w:rsidRPr="004A5C1D">
              <w:rPr>
                <w:rFonts w:asciiTheme="minorHAnsi" w:eastAsiaTheme="minorHAnsi" w:hAnsiTheme="minorHAnsi" w:cstheme="minorBidi"/>
                <w:i/>
                <w:iCs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Palacios </w:t>
            </w:r>
            <w:bookmarkStart w:id="1" w:name="_Hlk208003491"/>
            <w:bookmarkEnd w:id="0"/>
            <w:r w:rsidRPr="004A5C1D">
              <w:rPr>
                <w:rFonts w:asciiTheme="minorHAnsi" w:eastAsiaTheme="minorHAnsi" w:hAnsiTheme="minorHAnsi" w:cstheme="minorBidi"/>
                <w:i/>
                <w:iCs/>
                <w:kern w:val="2"/>
                <w:sz w:val="22"/>
                <w:szCs w:val="22"/>
                <w:lang w:val="en-US" w:eastAsia="en-US"/>
                <w14:ligatures w14:val="standardContextual"/>
              </w:rPr>
              <w:t>Profesionales de los negocios  b2</w:t>
            </w:r>
            <w:bookmarkEnd w:id="1"/>
            <w:r w:rsidRPr="004A5C1D">
              <w:rPr>
                <w:rFonts w:asciiTheme="minorHAnsi" w:eastAsiaTheme="minorHAnsi" w:hAnsiTheme="minorHAnsi" w:cstheme="minorBidi"/>
                <w:i/>
                <w:iCs/>
                <w:kern w:val="2"/>
                <w:sz w:val="22"/>
                <w:szCs w:val="22"/>
                <w:lang w:val="en-US" w:eastAsia="en-US"/>
                <w14:ligatures w14:val="standardContextual"/>
              </w:rPr>
              <w:t>.</w:t>
            </w:r>
            <w:r w:rsidRPr="004A5C1D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val="en-US" w:eastAsia="en-US"/>
                <w14:ligatures w14:val="standardContextual"/>
              </w:rPr>
              <w:t>En clave-Elle, 2022.</w:t>
            </w:r>
          </w:p>
          <w:p w14:paraId="6B020CBB" w14:textId="77777777" w:rsidR="00FA487F" w:rsidRDefault="00FA487F" w:rsidP="00D71951">
            <w:pPr>
              <w:spacing w:after="160" w:line="259" w:lineRule="auto"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6778D7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  <w:t>Sara Ferm</w:t>
            </w:r>
            <w:r w:rsidRPr="006778D7">
              <w:rPr>
                <w:rFonts w:asciiTheme="minorHAnsi" w:eastAsiaTheme="minorHAnsi" w:hAnsiTheme="minorHAnsi" w:cstheme="minorHAnsi"/>
                <w:kern w:val="2"/>
                <w:sz w:val="22"/>
                <w:szCs w:val="22"/>
                <w:lang w:eastAsia="en-US"/>
                <w14:ligatures w14:val="standardContextual"/>
              </w:rPr>
              <w:t>á</w:t>
            </w:r>
            <w:r w:rsidRPr="006778D7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  <w:t>ndez G</w:t>
            </w:r>
            <w:r w:rsidRPr="006778D7">
              <w:rPr>
                <w:rFonts w:asciiTheme="minorHAnsi" w:eastAsiaTheme="minorHAnsi" w:hAnsiTheme="minorHAnsi" w:cstheme="minorHAnsi"/>
                <w:kern w:val="2"/>
                <w:sz w:val="22"/>
                <w:szCs w:val="22"/>
                <w:lang w:eastAsia="en-US"/>
                <w14:ligatures w14:val="standardContextual"/>
              </w:rPr>
              <w:t>ó</w:t>
            </w:r>
            <w:r w:rsidRPr="006778D7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  <w:t>miz , Zaida Nu</w:t>
            </w:r>
            <w:r w:rsidRPr="006778D7">
              <w:rPr>
                <w:rFonts w:asciiTheme="minorHAnsi" w:eastAsiaTheme="minorHAnsi" w:hAnsiTheme="minorHAnsi" w:cstheme="minorHAnsi"/>
                <w:kern w:val="2"/>
                <w:sz w:val="22"/>
                <w:szCs w:val="22"/>
                <w:lang w:eastAsia="en-US"/>
                <w14:ligatures w14:val="standardContextual"/>
              </w:rPr>
              <w:t>ñ</w:t>
            </w:r>
            <w:r w:rsidRPr="006778D7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  <w:t>ez Bayo</w:t>
            </w:r>
            <w:r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Pr="004E60C2">
              <w:rPr>
                <w:rFonts w:asciiTheme="minorHAnsi" w:eastAsiaTheme="minorHAnsi" w:hAnsiTheme="minorHAnsi" w:cstheme="minorBidi"/>
                <w:i/>
                <w:i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Profesionales del Mundo </w:t>
            </w:r>
            <w:r>
              <w:rPr>
                <w:rFonts w:asciiTheme="minorHAnsi" w:eastAsiaTheme="minorHAnsi" w:hAnsiTheme="minorHAnsi" w:cstheme="minorBidi"/>
                <w:i/>
                <w:iCs/>
                <w:kern w:val="2"/>
                <w:sz w:val="22"/>
                <w:szCs w:val="22"/>
                <w:lang w:eastAsia="en-US"/>
                <w14:ligatures w14:val="standardContextual"/>
              </w:rPr>
              <w:t>Jur</w:t>
            </w:r>
            <w:r>
              <w:rPr>
                <w:rFonts w:asciiTheme="minorHAnsi" w:eastAsiaTheme="minorHAnsi" w:hAnsiTheme="minorHAnsi" w:cstheme="minorHAnsi"/>
                <w:i/>
                <w:iCs/>
                <w:kern w:val="2"/>
                <w:sz w:val="22"/>
                <w:szCs w:val="22"/>
                <w:lang w:eastAsia="en-US"/>
                <w14:ligatures w14:val="standardContextual"/>
              </w:rPr>
              <w:t>í</w:t>
            </w:r>
            <w:r>
              <w:rPr>
                <w:rFonts w:asciiTheme="minorHAnsi" w:eastAsiaTheme="minorHAnsi" w:hAnsiTheme="minorHAnsi" w:cstheme="minorBidi"/>
                <w:i/>
                <w:iCs/>
                <w:kern w:val="2"/>
                <w:sz w:val="22"/>
                <w:szCs w:val="22"/>
                <w:lang w:eastAsia="en-US"/>
                <w14:ligatures w14:val="standardContextual"/>
              </w:rPr>
              <w:t>dico</w:t>
            </w:r>
            <w:r w:rsidRPr="004E60C2">
              <w:rPr>
                <w:rFonts w:asciiTheme="minorHAnsi" w:eastAsiaTheme="minorHAnsi" w:hAnsiTheme="minorHAnsi" w:cstheme="minorBidi"/>
                <w:i/>
                <w:i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b2</w:t>
            </w:r>
            <w:r>
              <w:rPr>
                <w:rFonts w:asciiTheme="minorHAnsi" w:eastAsiaTheme="minorHAnsi" w:hAnsiTheme="minorHAnsi" w:cstheme="minorBidi"/>
                <w:i/>
                <w:iCs/>
                <w:kern w:val="2"/>
                <w:sz w:val="22"/>
                <w:szCs w:val="22"/>
                <w:lang w:eastAsia="en-US"/>
                <w14:ligatures w14:val="standardContextual"/>
              </w:rPr>
              <w:t>.</w:t>
            </w:r>
            <w:r w:rsidRPr="004E60C2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  <w:t>Wydawnictwo Nowela,2023</w:t>
            </w:r>
            <w:r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  <w:t>.</w:t>
            </w:r>
          </w:p>
          <w:p w14:paraId="48F88873" w14:textId="1DA95B6D" w:rsidR="00B943B3" w:rsidRDefault="00B943B3" w:rsidP="00D71951">
            <w:pPr>
              <w:spacing w:after="160" w:line="259" w:lineRule="auto"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  <w:t>Zródła internetowe,</w:t>
            </w:r>
            <w:r w:rsidR="00C13B7A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  <w:t>np.:</w:t>
            </w:r>
          </w:p>
          <w:p w14:paraId="420D406D" w14:textId="66D6D0FD" w:rsidR="00B943B3" w:rsidRDefault="00B943B3" w:rsidP="00D71951">
            <w:pPr>
              <w:spacing w:after="160" w:line="259" w:lineRule="auto"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  <w:t>Opis miasta i jego historii (Buenos Aires )</w:t>
            </w:r>
          </w:p>
          <w:p w14:paraId="05E7CF6B" w14:textId="43BA6D7A" w:rsidR="00B943B3" w:rsidRDefault="00B943B3" w:rsidP="00D71951">
            <w:pPr>
              <w:spacing w:after="160" w:line="259" w:lineRule="auto"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</w:pPr>
            <w:hyperlink r:id="rId10" w:tgtFrame="_blank" w:history="1">
              <w:r>
                <w:rPr>
                  <w:rStyle w:val="Hipercze"/>
                  <w:rFonts w:eastAsiaTheme="majorEastAsia"/>
                </w:rPr>
                <w:t>https://www.profedeele.es/actividad/etapa-3-buenos-aires-paseo-por-el-centro-argentina/</w:t>
              </w:r>
            </w:hyperlink>
          </w:p>
          <w:p w14:paraId="48AF5EFD" w14:textId="77777777" w:rsidR="00FA487F" w:rsidRDefault="00FA487F" w:rsidP="00D71951">
            <w:pPr>
              <w:spacing w:after="160" w:line="259" w:lineRule="auto"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0ADBEFE6" w14:textId="77777777" w:rsidR="00FA487F" w:rsidRPr="004228AE" w:rsidRDefault="00FA487F" w:rsidP="00D71951">
            <w:pPr>
              <w:spacing w:after="160" w:line="259" w:lineRule="auto"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328EF1D1" w14:textId="77777777" w:rsidR="00FA487F" w:rsidRDefault="00FA487F" w:rsidP="00D7195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A487F" w14:paraId="2829ED18" w14:textId="77777777" w:rsidTr="00D71951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7CFB" w14:textId="77777777" w:rsidR="00FA487F" w:rsidRDefault="00FA487F" w:rsidP="00D71951">
            <w:pPr>
              <w:spacing w:before="120" w:after="1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Metody kształcenia stacjonarnego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6F60B5" w14:textId="77777777" w:rsidR="00FA487F" w:rsidRDefault="00FA487F" w:rsidP="00FA487F">
            <w:pPr>
              <w:pStyle w:val="NormalnyWeb"/>
              <w:numPr>
                <w:ilvl w:val="0"/>
                <w:numId w:val="1"/>
              </w:numPr>
            </w:pPr>
            <w:r>
              <w:t>Metoda komunikacyjna</w:t>
            </w:r>
          </w:p>
          <w:p w14:paraId="3BDDCA15" w14:textId="77777777" w:rsidR="00FA487F" w:rsidRDefault="00FA487F" w:rsidP="00FA487F">
            <w:pPr>
              <w:pStyle w:val="NormalnyWeb"/>
              <w:numPr>
                <w:ilvl w:val="0"/>
                <w:numId w:val="1"/>
              </w:numPr>
            </w:pPr>
            <w:r>
              <w:t>metody aktywizujące: burza mózgów, dyskusje, symulacje, dialogi, praca w parach i grupach;</w:t>
            </w:r>
          </w:p>
          <w:p w14:paraId="469E68A9" w14:textId="77777777" w:rsidR="00FA487F" w:rsidRDefault="00FA487F" w:rsidP="00FA487F">
            <w:pPr>
              <w:pStyle w:val="NormalnyWeb"/>
              <w:numPr>
                <w:ilvl w:val="0"/>
                <w:numId w:val="1"/>
              </w:numPr>
            </w:pPr>
            <w:r>
              <w:t xml:space="preserve">praca indywidualna, </w:t>
            </w:r>
          </w:p>
          <w:p w14:paraId="4621FDDA" w14:textId="77777777" w:rsidR="00FA487F" w:rsidRDefault="00FA487F" w:rsidP="00FA487F">
            <w:pPr>
              <w:pStyle w:val="NormalnyWeb"/>
              <w:numPr>
                <w:ilvl w:val="0"/>
                <w:numId w:val="1"/>
              </w:numPr>
            </w:pPr>
            <w:r>
              <w:t>ćwiczenia przedmiotowe :wypełnianie luk, testy wielokrotnego wyboru, łączenie części tekstów;</w:t>
            </w:r>
          </w:p>
          <w:p w14:paraId="21146199" w14:textId="77777777" w:rsidR="00FA487F" w:rsidRDefault="00FA487F" w:rsidP="00FA487F">
            <w:pPr>
              <w:pStyle w:val="NormalnyWeb"/>
              <w:numPr>
                <w:ilvl w:val="0"/>
                <w:numId w:val="1"/>
              </w:numPr>
            </w:pPr>
            <w:r>
              <w:t>praca z tekstem: metody eksponujące, tekst modelowy mówiony, wykorzystanie materiału stymulującego</w:t>
            </w:r>
          </w:p>
          <w:p w14:paraId="25F0F669" w14:textId="77777777" w:rsidR="00FA487F" w:rsidRDefault="00FA487F" w:rsidP="00D71951">
            <w:pPr>
              <w:spacing w:line="276" w:lineRule="auto"/>
              <w:ind w:left="72"/>
              <w:rPr>
                <w:sz w:val="22"/>
                <w:szCs w:val="22"/>
                <w:lang w:eastAsia="en-US"/>
              </w:rPr>
            </w:pPr>
          </w:p>
        </w:tc>
      </w:tr>
      <w:tr w:rsidR="00FA487F" w14:paraId="162E43CD" w14:textId="77777777" w:rsidTr="00D71951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B79681D" w14:textId="77777777" w:rsidR="00FA487F" w:rsidRDefault="00FA487F" w:rsidP="00D7195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Metody kształcenia</w:t>
            </w:r>
          </w:p>
          <w:p w14:paraId="2B9C1BCB" w14:textId="77777777" w:rsidR="00FA487F" w:rsidRDefault="00FA487F" w:rsidP="00D7195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z wykorzystaniem metod i technik kształcenia na odległość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E30CF2" w14:textId="77777777" w:rsidR="00FA487F" w:rsidRDefault="00FA487F" w:rsidP="00D71951">
            <w:pPr>
              <w:pStyle w:val="NormalnyWeb"/>
            </w:pPr>
            <w:r>
              <w:t xml:space="preserve"> Nie dotyczy</w:t>
            </w:r>
          </w:p>
          <w:p w14:paraId="07745D5C" w14:textId="77777777" w:rsidR="00FA487F" w:rsidRDefault="00FA487F" w:rsidP="00D7195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14:paraId="07EBDDDA" w14:textId="77777777" w:rsidR="00FA487F" w:rsidRDefault="00FA487F" w:rsidP="00FA487F">
      <w:pPr>
        <w:rPr>
          <w:sz w:val="22"/>
          <w:szCs w:val="22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5546"/>
        <w:gridCol w:w="1800"/>
      </w:tblGrid>
      <w:tr w:rsidR="00FA487F" w14:paraId="60635B23" w14:textId="77777777" w:rsidTr="00D71951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EAAA785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73E98369" w14:textId="77777777" w:rsidR="00FA487F" w:rsidRDefault="00FA487F" w:rsidP="00D7195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efektu uczenia się/grupy efektów</w:t>
            </w:r>
          </w:p>
        </w:tc>
      </w:tr>
      <w:tr w:rsidR="00FA487F" w14:paraId="74DD6350" w14:textId="77777777" w:rsidTr="00D71951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AC41A1" w14:textId="77777777" w:rsidR="00FA487F" w:rsidRPr="003E14B6" w:rsidRDefault="00FA487F" w:rsidP="00D7195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E14B6">
              <w:rPr>
                <w:sz w:val="22"/>
                <w:szCs w:val="22"/>
              </w:rPr>
              <w:t>Kolokwia obejmujące zadania leksykalne, słuchanie, czytanie ze zrozumieniem, wraz z omówieniem wyników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5E9741" w14:textId="34EE2626" w:rsidR="00FA487F" w:rsidRDefault="00FA487F" w:rsidP="00D7195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01,</w:t>
            </w:r>
            <w:r w:rsidR="00AA648C">
              <w:rPr>
                <w:sz w:val="22"/>
                <w:szCs w:val="22"/>
                <w:lang w:eastAsia="en-US"/>
              </w:rPr>
              <w:t>03,0</w:t>
            </w:r>
            <w:r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FA487F" w14:paraId="4B4FCEFB" w14:textId="77777777" w:rsidTr="00D71951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37F7EF" w14:textId="2AE7DAAC" w:rsidR="00FA487F" w:rsidRPr="003E14B6" w:rsidRDefault="00594C44" w:rsidP="00D71951">
            <w:pPr>
              <w:pStyle w:val="NormalnyWe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a</w:t>
            </w:r>
            <w:r w:rsidR="00FA487F" w:rsidRPr="003E14B6">
              <w:rPr>
                <w:sz w:val="22"/>
                <w:szCs w:val="22"/>
              </w:rPr>
              <w:t>ktywn</w:t>
            </w:r>
            <w:r>
              <w:rPr>
                <w:sz w:val="22"/>
                <w:szCs w:val="22"/>
              </w:rPr>
              <w:t>ego</w:t>
            </w:r>
            <w:r w:rsidR="00FA487F" w:rsidRPr="003E14B6">
              <w:rPr>
                <w:sz w:val="22"/>
                <w:szCs w:val="22"/>
              </w:rPr>
              <w:t xml:space="preserve"> udział</w:t>
            </w:r>
            <w:r>
              <w:rPr>
                <w:sz w:val="22"/>
                <w:szCs w:val="22"/>
              </w:rPr>
              <w:t>u</w:t>
            </w:r>
            <w:r w:rsidR="00FA487F" w:rsidRPr="003E14B6">
              <w:rPr>
                <w:sz w:val="22"/>
                <w:szCs w:val="22"/>
              </w:rPr>
              <w:t xml:space="preserve"> w dyskusji, wypowied</w:t>
            </w:r>
            <w:r>
              <w:rPr>
                <w:sz w:val="22"/>
                <w:szCs w:val="22"/>
              </w:rPr>
              <w:t>zi</w:t>
            </w:r>
            <w:r w:rsidR="00FA487F" w:rsidRPr="003E14B6">
              <w:rPr>
                <w:sz w:val="22"/>
                <w:szCs w:val="22"/>
              </w:rPr>
              <w:t xml:space="preserve"> ustn</w:t>
            </w:r>
            <w:r>
              <w:rPr>
                <w:sz w:val="22"/>
                <w:szCs w:val="22"/>
              </w:rPr>
              <w:t>ej</w:t>
            </w:r>
            <w:r w:rsidR="00FA487F" w:rsidRPr="003E14B6">
              <w:rPr>
                <w:sz w:val="22"/>
                <w:szCs w:val="22"/>
              </w:rPr>
              <w:t>/pr</w:t>
            </w:r>
            <w:r w:rsidR="00A33891">
              <w:rPr>
                <w:sz w:val="22"/>
                <w:szCs w:val="22"/>
              </w:rPr>
              <w:t>ojekt</w:t>
            </w:r>
            <w:r>
              <w:rPr>
                <w:sz w:val="22"/>
                <w:szCs w:val="22"/>
              </w:rPr>
              <w:t>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2F800A" w14:textId="478E11B1" w:rsidR="00FA487F" w:rsidRDefault="00FA487F" w:rsidP="00D7195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02,04</w:t>
            </w:r>
            <w:r w:rsidR="00AA648C">
              <w:rPr>
                <w:sz w:val="22"/>
                <w:szCs w:val="22"/>
                <w:lang w:eastAsia="en-US"/>
              </w:rPr>
              <w:t>,05</w:t>
            </w:r>
          </w:p>
        </w:tc>
      </w:tr>
      <w:tr w:rsidR="00FA487F" w14:paraId="3A94AB9B" w14:textId="77777777" w:rsidTr="00D71951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FC45ABC" w14:textId="77777777" w:rsidR="00FA487F" w:rsidRDefault="00FA487F" w:rsidP="00D7195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AD9B92F" w14:textId="77777777" w:rsidR="00FA487F" w:rsidRDefault="00FA487F" w:rsidP="00D71951">
            <w:pPr>
              <w:pStyle w:val="NormalnyWeb"/>
            </w:pPr>
            <w:r>
              <w:t xml:space="preserve">Zaliczenie z oceną: ocena pracy na zajęciach obejmuje: aktywny udział w zajęciach, pracę w grupach – 20%, wypowiedzi ustne 0– 30%, pisemne testy sprawdzające stopień opanowania słownictwa oraz poszczególnych sprawności – 50% </w:t>
            </w:r>
          </w:p>
          <w:p w14:paraId="4DA22693" w14:textId="77777777" w:rsidR="00FA487F" w:rsidRDefault="00FA487F" w:rsidP="00D71951">
            <w:pPr>
              <w:pStyle w:val="NormalnyWeb"/>
            </w:pPr>
            <w:r>
              <w:t>Oceny wyliczane są według skali:</w:t>
            </w:r>
          </w:p>
          <w:p w14:paraId="60AEC1D2" w14:textId="77777777" w:rsidR="00FA487F" w:rsidRDefault="00FA487F" w:rsidP="00D71951">
            <w:pPr>
              <w:pStyle w:val="NormalnyWeb"/>
            </w:pPr>
            <w:r>
              <w:t xml:space="preserve"> 51% - 62% = 3,0</w:t>
            </w:r>
          </w:p>
          <w:p w14:paraId="2B4E8F20" w14:textId="77777777" w:rsidR="00FA487F" w:rsidRDefault="00FA487F" w:rsidP="00D71951">
            <w:pPr>
              <w:pStyle w:val="NormalnyWeb"/>
            </w:pPr>
            <w:r>
              <w:t xml:space="preserve"> 63% - 72% = 3,5 </w:t>
            </w:r>
          </w:p>
          <w:p w14:paraId="7FD57F6F" w14:textId="77777777" w:rsidR="00FA487F" w:rsidRDefault="00FA487F" w:rsidP="00D71951">
            <w:pPr>
              <w:pStyle w:val="NormalnyWeb"/>
            </w:pPr>
            <w:r>
              <w:lastRenderedPageBreak/>
              <w:t xml:space="preserve">73% - 82% = 4,0 </w:t>
            </w:r>
          </w:p>
          <w:p w14:paraId="3C86CA19" w14:textId="77777777" w:rsidR="00FA487F" w:rsidRDefault="00FA487F" w:rsidP="00D71951">
            <w:pPr>
              <w:pStyle w:val="NormalnyWeb"/>
            </w:pPr>
            <w:r>
              <w:t>83% - 91% = 4,5</w:t>
            </w:r>
          </w:p>
          <w:p w14:paraId="1A03F5D4" w14:textId="77777777" w:rsidR="00FA487F" w:rsidRDefault="00FA487F" w:rsidP="00D71951">
            <w:pPr>
              <w:pStyle w:val="NormalnyWeb"/>
            </w:pPr>
            <w:r>
              <w:t xml:space="preserve"> 92% - 100% = 5,0</w:t>
            </w:r>
          </w:p>
          <w:p w14:paraId="24FA8A34" w14:textId="77777777" w:rsidR="00FA487F" w:rsidRDefault="00FA487F" w:rsidP="00D7195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14:paraId="7488346B" w14:textId="77777777" w:rsidR="00FA487F" w:rsidRDefault="00FA487F" w:rsidP="00FA487F">
      <w:pPr>
        <w:rPr>
          <w:sz w:val="22"/>
          <w:szCs w:val="22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69"/>
        <w:gridCol w:w="1134"/>
        <w:gridCol w:w="1841"/>
        <w:gridCol w:w="1961"/>
      </w:tblGrid>
      <w:tr w:rsidR="00FA487F" w14:paraId="76CF11E2" w14:textId="77777777" w:rsidTr="00D71951"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84FE848" w14:textId="77777777" w:rsidR="00FA487F" w:rsidRDefault="00FA487F" w:rsidP="00D7195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14:paraId="1C8ECBEE" w14:textId="77777777" w:rsidR="00FA487F" w:rsidRDefault="00FA487F" w:rsidP="00D7195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NAKŁAD PRACY STUDENTA</w:t>
            </w:r>
          </w:p>
          <w:p w14:paraId="2D321EA9" w14:textId="77777777" w:rsidR="00FA487F" w:rsidRDefault="00FA487F" w:rsidP="00D71951">
            <w:pPr>
              <w:spacing w:line="276" w:lineRule="auto"/>
              <w:jc w:val="center"/>
              <w:rPr>
                <w:b/>
                <w:color w:val="FF0000"/>
                <w:sz w:val="22"/>
                <w:szCs w:val="22"/>
                <w:lang w:eastAsia="en-US"/>
              </w:rPr>
            </w:pPr>
          </w:p>
        </w:tc>
      </w:tr>
      <w:tr w:rsidR="00FA487F" w14:paraId="1E510D82" w14:textId="77777777" w:rsidTr="00D7195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F8CD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14:paraId="446E80F4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E55D81F" w14:textId="77777777" w:rsidR="00FA487F" w:rsidRDefault="00FA487F" w:rsidP="00D71951">
            <w:pPr>
              <w:spacing w:line="276" w:lineRule="auto"/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Liczba godzin</w:t>
            </w:r>
          </w:p>
        </w:tc>
      </w:tr>
      <w:tr w:rsidR="00FA487F" w14:paraId="00E3F541" w14:textId="77777777" w:rsidTr="00D71951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FEB73" w14:textId="77777777" w:rsidR="00FA487F" w:rsidRDefault="00FA487F" w:rsidP="00D7195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86F99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Ogółem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0BBC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W tym zajęcia powiązane </w:t>
            </w:r>
            <w:r>
              <w:rPr>
                <w:sz w:val="22"/>
                <w:szCs w:val="22"/>
                <w:lang w:eastAsia="en-US"/>
              </w:rPr>
              <w:br/>
              <w:t>z praktycznym przygotowaniem zawodowym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1F50C42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W tym udział w zajęciach przeprowadzonych z wykorzystaniem metod i technik kształcenia na odległość</w:t>
            </w:r>
          </w:p>
        </w:tc>
      </w:tr>
      <w:tr w:rsidR="00FA487F" w14:paraId="35B1166C" w14:textId="77777777" w:rsidTr="00D71951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77B5" w14:textId="77777777" w:rsidR="00FA487F" w:rsidRDefault="00FA487F" w:rsidP="00D71951">
            <w:pPr>
              <w:spacing w:before="60" w:after="6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Udział w wykładach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4455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2D32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ADB978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A487F" w14:paraId="1C47F2CD" w14:textId="77777777" w:rsidTr="00D71951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014D" w14:textId="77777777" w:rsidR="00FA487F" w:rsidRDefault="00FA487F" w:rsidP="00D71951">
            <w:pPr>
              <w:spacing w:before="60" w:after="6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Samodzielne studiowanie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DF89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4837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F7175C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A487F" w14:paraId="7A279058" w14:textId="77777777" w:rsidTr="00D71951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55CD" w14:textId="77777777" w:rsidR="00FA487F" w:rsidRDefault="00FA487F" w:rsidP="00D71951">
            <w:pPr>
              <w:spacing w:before="60" w:after="60" w:line="276" w:lineRule="auto"/>
              <w:rPr>
                <w:sz w:val="22"/>
                <w:szCs w:val="22"/>
                <w:vertAlign w:val="superscript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5D35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9BE2" w14:textId="12EAC30A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2720F0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A487F" w14:paraId="3B9BFB61" w14:textId="77777777" w:rsidTr="00D71951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97528" w14:textId="77777777" w:rsidR="00FA487F" w:rsidRDefault="00FA487F" w:rsidP="00D71951">
            <w:pPr>
              <w:spacing w:before="60" w:after="6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Samodzielne przygotowywanie się do ćwiczeń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5CAA" w14:textId="66891B6E" w:rsidR="00FA487F" w:rsidRDefault="00996CCD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DD7E" w14:textId="322F05B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010EA7" w14:textId="36C1C711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A487F" w14:paraId="0619A047" w14:textId="77777777" w:rsidTr="00D71951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827D" w14:textId="77777777" w:rsidR="00FA487F" w:rsidRDefault="00FA487F" w:rsidP="00D71951">
            <w:pPr>
              <w:spacing w:before="60" w:after="6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F5D6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F951" w14:textId="73A23DF0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ED8BD0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A487F" w14:paraId="2073486E" w14:textId="77777777" w:rsidTr="00D71951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850F" w14:textId="77777777" w:rsidR="00FA487F" w:rsidRDefault="00FA487F" w:rsidP="00D71951">
            <w:pPr>
              <w:spacing w:before="60" w:after="6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Przygotowanie się do egzaminu / zaliczenia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4BF2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3EEF" w14:textId="102D90F1" w:rsidR="00FA487F" w:rsidRDefault="00FA487F" w:rsidP="003A764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D41D41" w14:textId="42FE9AD6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A487F" w14:paraId="651E5A54" w14:textId="77777777" w:rsidTr="00D71951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5EEF" w14:textId="77777777" w:rsidR="00FA487F" w:rsidRDefault="00FA487F" w:rsidP="00D71951">
            <w:pPr>
              <w:spacing w:before="60" w:after="6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Udział w konsultacjach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A86E" w14:textId="4B6302F2" w:rsidR="00FA487F" w:rsidRDefault="00996CCD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40E1" w14:textId="53491BF1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03DC12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A487F" w14:paraId="65B7D552" w14:textId="77777777" w:rsidTr="00D71951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46C5" w14:textId="77777777" w:rsidR="00FA487F" w:rsidRDefault="00FA487F" w:rsidP="00D71951">
            <w:pPr>
              <w:spacing w:before="60" w:after="6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Inne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CFE1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BC30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5241EC" w14:textId="77777777" w:rsidR="00FA487F" w:rsidRDefault="00FA487F" w:rsidP="00D7195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A487F" w14:paraId="2B905229" w14:textId="77777777" w:rsidTr="00D71951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9BC8" w14:textId="77777777" w:rsidR="00FA487F" w:rsidRDefault="00FA487F" w:rsidP="00D71951">
            <w:pPr>
              <w:spacing w:before="60" w:after="60"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ŁĄCZNY nakład pracy studenta w godz.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1E33" w14:textId="39E9D204" w:rsidR="00FA487F" w:rsidRDefault="00FA487F" w:rsidP="00D71951">
            <w:pPr>
              <w:spacing w:before="60" w:after="6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  <w:r w:rsidR="00C31600">
              <w:rPr>
                <w:sz w:val="22"/>
                <w:szCs w:val="22"/>
                <w:lang w:eastAsia="en-US"/>
              </w:rPr>
              <w:t>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5C80" w14:textId="003D7E03" w:rsidR="00FA487F" w:rsidRDefault="00FA487F" w:rsidP="00D71951">
            <w:pPr>
              <w:spacing w:before="60" w:after="6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186967" w14:textId="77777777" w:rsidR="00FA487F" w:rsidRDefault="00FA487F" w:rsidP="00D71951">
            <w:pPr>
              <w:spacing w:before="60" w:after="6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A487F" w14:paraId="29BF76DA" w14:textId="77777777" w:rsidTr="00D71951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ACBC25" w14:textId="77777777" w:rsidR="00FA487F" w:rsidRDefault="00FA487F" w:rsidP="00D71951">
            <w:pPr>
              <w:spacing w:before="60" w:after="60"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Liczba punktów ECTS za przedmiot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FBABBB2" w14:textId="77777777" w:rsidR="00FA487F" w:rsidRDefault="00FA487F" w:rsidP="00D71951">
            <w:pPr>
              <w:spacing w:before="60" w:after="60"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  <w:tr w:rsidR="00FA487F" w14:paraId="5B67F2C5" w14:textId="77777777" w:rsidTr="00D71951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F6535" w14:textId="77777777" w:rsidR="00FA487F" w:rsidRDefault="00FA487F" w:rsidP="00D71951">
            <w:pPr>
              <w:spacing w:before="60" w:after="60" w:line="276" w:lineRule="auto"/>
              <w:rPr>
                <w:sz w:val="22"/>
                <w:szCs w:val="22"/>
                <w:vertAlign w:val="superscript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81A7E30" w14:textId="77777777" w:rsidR="00FA487F" w:rsidRDefault="00FA487F" w:rsidP="00D71951">
            <w:pPr>
              <w:spacing w:before="60" w:after="60"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FA487F" w14:paraId="4E78D49F" w14:textId="77777777" w:rsidTr="00D71951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D948A8" w14:textId="77777777" w:rsidR="00FA487F" w:rsidRDefault="00FA487F" w:rsidP="00D71951">
            <w:pPr>
              <w:spacing w:before="60" w:after="6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3C52DBF" w14:textId="77777777" w:rsidR="00FA487F" w:rsidRDefault="00FA487F" w:rsidP="00D71951">
            <w:pPr>
              <w:spacing w:before="60" w:after="6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A487F" w14:paraId="2A1EAD39" w14:textId="77777777" w:rsidTr="00D71951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0C81C89B" w14:textId="77777777" w:rsidR="00FA487F" w:rsidRDefault="00FA487F" w:rsidP="00D71951">
            <w:pPr>
              <w:spacing w:before="60" w:after="60"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9F9AAE9" w14:textId="1733DC5A" w:rsidR="00FA487F" w:rsidRDefault="00264095" w:rsidP="00D71951">
            <w:pPr>
              <w:spacing w:before="60" w:after="6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1,2</w:t>
            </w:r>
          </w:p>
        </w:tc>
      </w:tr>
    </w:tbl>
    <w:p w14:paraId="75E831DB" w14:textId="77777777" w:rsidR="00FA487F" w:rsidRDefault="00FA487F" w:rsidP="00FA487F"/>
    <w:p w14:paraId="596596D8" w14:textId="661DF94D" w:rsidR="005F2E18" w:rsidRDefault="006C7AA3">
      <w:r>
        <w:t>00</w:t>
      </w:r>
    </w:p>
    <w:sectPr w:rsidR="005F2E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15FBD" w14:textId="77777777" w:rsidR="007B39C0" w:rsidRDefault="007B39C0" w:rsidP="00B943B3">
      <w:r>
        <w:separator/>
      </w:r>
    </w:p>
  </w:endnote>
  <w:endnote w:type="continuationSeparator" w:id="0">
    <w:p w14:paraId="740A8C22" w14:textId="77777777" w:rsidR="007B39C0" w:rsidRDefault="007B39C0" w:rsidP="00B94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9964D" w14:textId="77777777" w:rsidR="007B39C0" w:rsidRDefault="007B39C0" w:rsidP="00B943B3">
      <w:r>
        <w:separator/>
      </w:r>
    </w:p>
  </w:footnote>
  <w:footnote w:type="continuationSeparator" w:id="0">
    <w:p w14:paraId="75F07BFC" w14:textId="77777777" w:rsidR="007B39C0" w:rsidRDefault="007B39C0" w:rsidP="00B943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923D6"/>
    <w:multiLevelType w:val="hybridMultilevel"/>
    <w:tmpl w:val="011CF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6A07DB"/>
    <w:multiLevelType w:val="hybridMultilevel"/>
    <w:tmpl w:val="183AC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3385590">
    <w:abstractNumId w:val="0"/>
  </w:num>
  <w:num w:numId="2" w16cid:durableId="1093941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AC"/>
    <w:rsid w:val="00022F26"/>
    <w:rsid w:val="00064F0E"/>
    <w:rsid w:val="000D2FC4"/>
    <w:rsid w:val="001D73E1"/>
    <w:rsid w:val="001F1544"/>
    <w:rsid w:val="002114F1"/>
    <w:rsid w:val="002278C9"/>
    <w:rsid w:val="00262231"/>
    <w:rsid w:val="00264095"/>
    <w:rsid w:val="00266291"/>
    <w:rsid w:val="002858FC"/>
    <w:rsid w:val="002867E7"/>
    <w:rsid w:val="00292CE6"/>
    <w:rsid w:val="00296BDF"/>
    <w:rsid w:val="002E20E9"/>
    <w:rsid w:val="002E76CA"/>
    <w:rsid w:val="003211B3"/>
    <w:rsid w:val="00341A80"/>
    <w:rsid w:val="003818E2"/>
    <w:rsid w:val="003A764B"/>
    <w:rsid w:val="003B0E3F"/>
    <w:rsid w:val="003D3519"/>
    <w:rsid w:val="00402919"/>
    <w:rsid w:val="004A177F"/>
    <w:rsid w:val="004A5C1D"/>
    <w:rsid w:val="004C6DD8"/>
    <w:rsid w:val="00544FDE"/>
    <w:rsid w:val="005504AB"/>
    <w:rsid w:val="00580B0F"/>
    <w:rsid w:val="00584DAC"/>
    <w:rsid w:val="00594C44"/>
    <w:rsid w:val="005A7ED9"/>
    <w:rsid w:val="005F2E18"/>
    <w:rsid w:val="005F39DC"/>
    <w:rsid w:val="0067318B"/>
    <w:rsid w:val="00677F3A"/>
    <w:rsid w:val="00690272"/>
    <w:rsid w:val="006C7AA3"/>
    <w:rsid w:val="00753E58"/>
    <w:rsid w:val="00770425"/>
    <w:rsid w:val="0078245A"/>
    <w:rsid w:val="007B39C0"/>
    <w:rsid w:val="007B5893"/>
    <w:rsid w:val="007F13FE"/>
    <w:rsid w:val="00801C69"/>
    <w:rsid w:val="008369B5"/>
    <w:rsid w:val="008D17DC"/>
    <w:rsid w:val="00914A83"/>
    <w:rsid w:val="00932279"/>
    <w:rsid w:val="00933BE4"/>
    <w:rsid w:val="009436D0"/>
    <w:rsid w:val="0095765A"/>
    <w:rsid w:val="00977FDD"/>
    <w:rsid w:val="00996CCD"/>
    <w:rsid w:val="009B79B3"/>
    <w:rsid w:val="00A2137F"/>
    <w:rsid w:val="00A33891"/>
    <w:rsid w:val="00AA648C"/>
    <w:rsid w:val="00AC6C0C"/>
    <w:rsid w:val="00B20F7B"/>
    <w:rsid w:val="00B36954"/>
    <w:rsid w:val="00B662D8"/>
    <w:rsid w:val="00B93240"/>
    <w:rsid w:val="00B943B3"/>
    <w:rsid w:val="00C02335"/>
    <w:rsid w:val="00C13B7A"/>
    <w:rsid w:val="00C13D6B"/>
    <w:rsid w:val="00C15CED"/>
    <w:rsid w:val="00C16E5C"/>
    <w:rsid w:val="00C31600"/>
    <w:rsid w:val="00CC1765"/>
    <w:rsid w:val="00CE56A0"/>
    <w:rsid w:val="00D0361E"/>
    <w:rsid w:val="00D25CE5"/>
    <w:rsid w:val="00E81DCF"/>
    <w:rsid w:val="00E946BF"/>
    <w:rsid w:val="00E95AB9"/>
    <w:rsid w:val="00EA297A"/>
    <w:rsid w:val="00F440B0"/>
    <w:rsid w:val="00FA487F"/>
    <w:rsid w:val="00FB431A"/>
    <w:rsid w:val="00FC67F2"/>
    <w:rsid w:val="00FD2B9A"/>
    <w:rsid w:val="19966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FA565"/>
  <w15:chartTrackingRefBased/>
  <w15:docId w15:val="{C8FBC25C-3C9B-419C-B7A0-0B6D53E0B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487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84D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4D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4D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4D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4D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4DA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4DA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4DA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4DA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4D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4D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4D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4DA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4DA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4D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4D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4D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4D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4DA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4D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4D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4D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4D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4DA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84DA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4DA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4D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4DA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4DAC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FA487F"/>
    <w:pPr>
      <w:spacing w:before="100" w:beforeAutospacing="1" w:after="100" w:afterAutospacing="1"/>
    </w:pPr>
    <w:rPr>
      <w:sz w:val="24"/>
      <w:szCs w:val="24"/>
    </w:rPr>
  </w:style>
  <w:style w:type="character" w:customStyle="1" w:styleId="cskcde">
    <w:name w:val="cskcde"/>
    <w:basedOn w:val="Domylnaczcionkaakapitu"/>
    <w:rsid w:val="00FA487F"/>
  </w:style>
  <w:style w:type="character" w:customStyle="1" w:styleId="hgkelc">
    <w:name w:val="hgkelc"/>
    <w:basedOn w:val="Domylnaczcionkaakapitu"/>
    <w:rsid w:val="00FA487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43B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43B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43B3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B943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mazon.pl/s/ref=dp_byline_sr_book_2?ie=UTF8&amp;field-author=J.+Agust%C3%ADn+Garmend%C3%ADa+Iglesias&amp;search-alias=book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mazon.pl/s/ref=dp_byline_sr_book_1?ie=UTF8&amp;field-author=Jaime+Corpas+Vi%C3%B1als&amp;search-alias=book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profedeele.es/actividad/etapa-3-buenos-aires-paseo-por-el-centro-argentin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mazon.pl/s/ref=dp_byline_sr_book_3?ie=UTF8&amp;field-author=Nuria+S%C3%A1nchez+Quintana&amp;search-alias=books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890</Words>
  <Characters>5340</Characters>
  <Application>Microsoft Office Word</Application>
  <DocSecurity>0</DocSecurity>
  <Lines>44</Lines>
  <Paragraphs>12</Paragraphs>
  <ScaleCrop>false</ScaleCrop>
  <Company/>
  <LinksUpToDate>false</LinksUpToDate>
  <CharactersWithSpaces>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Marcin Bukowski</cp:lastModifiedBy>
  <cp:revision>48</cp:revision>
  <dcterms:created xsi:type="dcterms:W3CDTF">2025-09-09T19:34:00Z</dcterms:created>
  <dcterms:modified xsi:type="dcterms:W3CDTF">2025-10-27T19:16:00Z</dcterms:modified>
</cp:coreProperties>
</file>